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F0" w:rsidRDefault="009A08F0" w:rsidP="009A08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257425" cy="13788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7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F0" w:rsidRPr="00335B9C" w:rsidRDefault="00335B9C" w:rsidP="00335B9C">
      <w:pPr>
        <w:tabs>
          <w:tab w:val="left" w:pos="3990"/>
        </w:tabs>
        <w:rPr>
          <w:b/>
          <w:sz w:val="24"/>
          <w:szCs w:val="24"/>
          <w:u w:val="single"/>
        </w:rPr>
      </w:pPr>
      <w:r>
        <w:t xml:space="preserve">                                                     </w:t>
      </w:r>
      <w:r w:rsidRPr="00335B9C">
        <w:rPr>
          <w:b/>
          <w:sz w:val="24"/>
          <w:szCs w:val="24"/>
          <w:u w:val="single"/>
        </w:rPr>
        <w:t>ADMINISTERING MEDICINES POLICY</w:t>
      </w:r>
    </w:p>
    <w:p w:rsidR="009A08F0" w:rsidRPr="009A08F0" w:rsidRDefault="009A08F0" w:rsidP="009A08F0"/>
    <w:p w:rsidR="00335B9C" w:rsidRPr="0077214B" w:rsidRDefault="00335B9C" w:rsidP="00335B9C">
      <w:pPr>
        <w:rPr>
          <w:rFonts w:eastAsia="Times New Roman" w:cstheme="minorHAnsi"/>
          <w:sz w:val="24"/>
          <w:szCs w:val="24"/>
          <w:lang w:eastAsia="en-GB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>If a child is on prescribed medication the following procedures will be followed:</w:t>
      </w:r>
    </w:p>
    <w:p w:rsidR="00335B9C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 xml:space="preserve">If possible the child's parents will administer medicine. If not, then medication must be clearly </w:t>
      </w:r>
      <w:r w:rsidR="0077214B" w:rsidRPr="0077214B">
        <w:rPr>
          <w:rFonts w:eastAsia="Times New Roman" w:cstheme="minorHAnsi"/>
          <w:sz w:val="24"/>
          <w:szCs w:val="24"/>
          <w:lang w:eastAsia="en-GB"/>
        </w:rPr>
        <w:t>labelled</w:t>
      </w:r>
      <w:bookmarkStart w:id="0" w:name="_GoBack"/>
      <w:bookmarkEnd w:id="0"/>
      <w:r w:rsidRPr="0077214B">
        <w:rPr>
          <w:rFonts w:eastAsia="Times New Roman" w:cstheme="minorHAnsi"/>
          <w:sz w:val="24"/>
          <w:szCs w:val="24"/>
          <w:lang w:eastAsia="en-GB"/>
        </w:rPr>
        <w:t xml:space="preserve"> with child's name, dosage, expiry date of medication and any specific instructions.</w:t>
      </w:r>
    </w:p>
    <w:p w:rsidR="00335B9C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 xml:space="preserve">Written permission will be obtained from the parents giving clear instructions about the dosage, administration of the medication and details of when the last dosage was administered. </w:t>
      </w:r>
    </w:p>
    <w:p w:rsidR="00335B9C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>All medications will be kept in a secure place out of the reach of children and in a manner appropriate to the medication prescribed.</w:t>
      </w:r>
    </w:p>
    <w:p w:rsidR="00335B9C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 xml:space="preserve">The administration of medication will be logged in the medication book. The following details will be recorded: the name of the child receiving the medication, date and time when medication is administered, dosage given and name and signature of the individual giving the dose. </w:t>
      </w:r>
    </w:p>
    <w:p w:rsidR="00335B9C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>At the end of the preschool session, parents will be asked to sign and date the medication book confirming their knowledge that medication has been administered to their child.</w:t>
      </w:r>
    </w:p>
    <w:p w:rsidR="009A08F0" w:rsidRPr="0077214B" w:rsidRDefault="00335B9C" w:rsidP="00335B9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7214B">
        <w:rPr>
          <w:rFonts w:eastAsia="Times New Roman" w:cstheme="minorHAnsi"/>
          <w:sz w:val="24"/>
          <w:szCs w:val="24"/>
          <w:lang w:eastAsia="en-GB"/>
        </w:rPr>
        <w:t>With regard to the administration of life saving medication such as insulin/adrenalin injections or the use of nebulisers, parents will be required to complete a medical action plan describing the circumstances in which to administer emergency treatment. The position will be clarified by reference to the preschool's insurance company.</w:t>
      </w:r>
    </w:p>
    <w:p w:rsidR="00A31EFE" w:rsidRPr="0077214B" w:rsidRDefault="0077214B" w:rsidP="009A08F0">
      <w:pPr>
        <w:jc w:val="center"/>
      </w:pPr>
    </w:p>
    <w:sectPr w:rsidR="00A31EFE" w:rsidRPr="00772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F1E7C"/>
    <w:multiLevelType w:val="hybridMultilevel"/>
    <w:tmpl w:val="831E7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0"/>
    <w:rsid w:val="00223369"/>
    <w:rsid w:val="00335B9C"/>
    <w:rsid w:val="0077214B"/>
    <w:rsid w:val="009A08F0"/>
    <w:rsid w:val="00D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3</cp:revision>
  <dcterms:created xsi:type="dcterms:W3CDTF">2011-10-17T22:09:00Z</dcterms:created>
  <dcterms:modified xsi:type="dcterms:W3CDTF">2011-10-28T20:13:00Z</dcterms:modified>
</cp:coreProperties>
</file>